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0" w:rsidRPr="004735FF" w:rsidRDefault="00087170" w:rsidP="00087170">
      <w:pPr>
        <w:spacing w:line="360" w:lineRule="auto"/>
        <w:jc w:val="center"/>
        <w:rPr>
          <w:sz w:val="28"/>
          <w:szCs w:val="28"/>
        </w:rPr>
      </w:pPr>
      <w:r w:rsidRPr="004735FF"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55C6BFC3" wp14:editId="44B7850A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АДМИНИСТРАЦИЯ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ВЯЗЬМА</w:t>
      </w:r>
      <w:r w:rsidR="00B40B47" w:rsidRPr="004735FF">
        <w:rPr>
          <w:b/>
          <w:sz w:val="28"/>
          <w:szCs w:val="28"/>
        </w:rPr>
        <w:t xml:space="preserve"> </w:t>
      </w:r>
      <w:r w:rsidR="00C4312B">
        <w:rPr>
          <w:b/>
          <w:sz w:val="28"/>
          <w:szCs w:val="28"/>
        </w:rPr>
        <w:t xml:space="preserve">- </w:t>
      </w:r>
      <w:r w:rsidRPr="004735FF">
        <w:rPr>
          <w:b/>
          <w:sz w:val="28"/>
          <w:szCs w:val="28"/>
        </w:rPr>
        <w:t>БРЯНСКОГО</w:t>
      </w:r>
      <w:r w:rsidR="002F4339">
        <w:rPr>
          <w:b/>
          <w:sz w:val="28"/>
          <w:szCs w:val="28"/>
        </w:rPr>
        <w:t xml:space="preserve"> </w:t>
      </w:r>
      <w:r w:rsidRPr="004735FF">
        <w:rPr>
          <w:b/>
          <w:sz w:val="28"/>
          <w:szCs w:val="28"/>
        </w:rPr>
        <w:t>СЕЛЬСКОГО ПОСЕЛЕНИЯ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ВЯЗЕМСКОГО РАЙОНА</w:t>
      </w:r>
      <w:r w:rsidR="002F4339">
        <w:rPr>
          <w:b/>
          <w:sz w:val="28"/>
          <w:szCs w:val="28"/>
        </w:rPr>
        <w:t xml:space="preserve"> </w:t>
      </w:r>
      <w:r w:rsidRPr="004735FF">
        <w:rPr>
          <w:b/>
          <w:sz w:val="28"/>
          <w:szCs w:val="28"/>
        </w:rPr>
        <w:t>СМОЛЕНСКОЙ ОБЛАСТИ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П О С Т А Н О В Л Е Н И Е</w:t>
      </w:r>
    </w:p>
    <w:p w:rsidR="00087170" w:rsidRPr="004735FF" w:rsidRDefault="00087170" w:rsidP="00087170">
      <w:pPr>
        <w:jc w:val="center"/>
        <w:rPr>
          <w:sz w:val="28"/>
          <w:szCs w:val="28"/>
        </w:rPr>
      </w:pPr>
    </w:p>
    <w:p w:rsidR="00087170" w:rsidRPr="004735FF" w:rsidRDefault="00087170" w:rsidP="00087170">
      <w:pPr>
        <w:jc w:val="center"/>
        <w:rPr>
          <w:sz w:val="28"/>
          <w:szCs w:val="28"/>
        </w:rPr>
      </w:pPr>
    </w:p>
    <w:p w:rsidR="00087170" w:rsidRPr="004735FF" w:rsidRDefault="007700FF" w:rsidP="00087170">
      <w:pPr>
        <w:rPr>
          <w:sz w:val="28"/>
          <w:szCs w:val="28"/>
        </w:rPr>
      </w:pPr>
      <w:r w:rsidRPr="004735FF">
        <w:rPr>
          <w:sz w:val="28"/>
          <w:szCs w:val="28"/>
        </w:rPr>
        <w:t xml:space="preserve">от </w:t>
      </w:r>
      <w:r w:rsidR="00D6504F">
        <w:rPr>
          <w:sz w:val="28"/>
          <w:szCs w:val="28"/>
        </w:rPr>
        <w:t>17.03.2023</w:t>
      </w:r>
      <w:r w:rsidR="00305E6E">
        <w:rPr>
          <w:sz w:val="28"/>
          <w:szCs w:val="28"/>
        </w:rPr>
        <w:t xml:space="preserve">                         </w:t>
      </w:r>
      <w:r w:rsidR="001A5A6D">
        <w:rPr>
          <w:sz w:val="28"/>
          <w:szCs w:val="28"/>
        </w:rPr>
        <w:t xml:space="preserve">                                         </w:t>
      </w:r>
      <w:r w:rsidR="00EF19F4">
        <w:rPr>
          <w:sz w:val="28"/>
          <w:szCs w:val="28"/>
        </w:rPr>
        <w:t xml:space="preserve"> </w:t>
      </w:r>
      <w:r w:rsidR="00D6504F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Pr="004735FF">
        <w:rPr>
          <w:sz w:val="28"/>
          <w:szCs w:val="28"/>
        </w:rPr>
        <w:t>№</w:t>
      </w:r>
      <w:r w:rsidR="00D6504F">
        <w:rPr>
          <w:sz w:val="28"/>
          <w:szCs w:val="28"/>
        </w:rPr>
        <w:t xml:space="preserve"> 27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7170" w:rsidRPr="004735FF" w:rsidTr="00A27F20">
        <w:tc>
          <w:tcPr>
            <w:tcW w:w="4928" w:type="dxa"/>
          </w:tcPr>
          <w:p w:rsidR="00087170" w:rsidRPr="004735FF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Pr="00250678" w:rsidRDefault="00087170" w:rsidP="007411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0678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 муниципальную программу «Благоустройство Вязьма</w:t>
            </w:r>
            <w:r w:rsidR="00B40B47" w:rsidRPr="00250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067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40B47" w:rsidRPr="00250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0678">
              <w:rPr>
                <w:rFonts w:ascii="Times New Roman" w:hAnsi="Times New Roman"/>
                <w:sz w:val="28"/>
                <w:szCs w:val="28"/>
                <w:lang w:val="ru-RU"/>
              </w:rPr>
              <w:t>Брянского сельского поселения Вяземс</w:t>
            </w:r>
            <w:r w:rsidR="008E6CDF" w:rsidRPr="00250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</w:t>
            </w:r>
            <w:r w:rsidR="001A5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8E6CDF" w:rsidRPr="00250678">
              <w:rPr>
                <w:rFonts w:ascii="Times New Roman" w:hAnsi="Times New Roman"/>
                <w:sz w:val="28"/>
                <w:szCs w:val="28"/>
                <w:lang w:val="ru-RU"/>
              </w:rPr>
              <w:t>15 ноября 2018 года № 79</w:t>
            </w:r>
          </w:p>
        </w:tc>
      </w:tr>
    </w:tbl>
    <w:p w:rsidR="00087170" w:rsidRPr="004735FF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</w:p>
    <w:p w:rsidR="00087170" w:rsidRPr="00741132" w:rsidRDefault="00087170" w:rsidP="00CF002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>Администрация Вязьма</w:t>
      </w:r>
      <w:r w:rsidR="00B40B47" w:rsidRPr="00741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132">
        <w:rPr>
          <w:rFonts w:ascii="Times New Roman" w:hAnsi="Times New Roman"/>
          <w:sz w:val="28"/>
          <w:szCs w:val="28"/>
          <w:lang w:val="ru-RU"/>
        </w:rPr>
        <w:t>-</w:t>
      </w:r>
      <w:r w:rsidR="00B40B47" w:rsidRPr="00741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132">
        <w:rPr>
          <w:rFonts w:ascii="Times New Roman" w:hAnsi="Times New Roman"/>
          <w:sz w:val="28"/>
          <w:szCs w:val="28"/>
          <w:lang w:val="ru-RU"/>
        </w:rPr>
        <w:t>Брянского сельского поселения Вяземского района Смоленской области</w:t>
      </w:r>
      <w:r w:rsidR="002F4339" w:rsidRPr="00741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132"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087170" w:rsidRPr="004735FF" w:rsidRDefault="00087170" w:rsidP="00087170"/>
    <w:p w:rsidR="00087170" w:rsidRPr="00741132" w:rsidRDefault="00087170" w:rsidP="00CF002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 xml:space="preserve">1. Внести </w:t>
      </w:r>
      <w:r w:rsidR="00142368" w:rsidRPr="00741132">
        <w:rPr>
          <w:rFonts w:ascii="Times New Roman" w:hAnsi="Times New Roman"/>
          <w:sz w:val="28"/>
          <w:szCs w:val="28"/>
          <w:lang w:val="ru-RU"/>
        </w:rPr>
        <w:t>в муниципальную программу «Благоустройство Вязьма - Брянского сельского поселения Вяземского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15 ноября 2018 года № 79 (</w:t>
      </w:r>
      <w:r w:rsidR="006A4645" w:rsidRPr="00741132">
        <w:rPr>
          <w:rFonts w:ascii="Times New Roman" w:hAnsi="Times New Roman"/>
          <w:sz w:val="28"/>
          <w:szCs w:val="28"/>
          <w:lang w:val="ru-RU"/>
        </w:rPr>
        <w:t xml:space="preserve">в редакции постановлений Администрации Вязьма - Брянского сельского поселения Вяземского района Смоленской области </w:t>
      </w:r>
      <w:r w:rsidR="001A5A6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A4645" w:rsidRPr="00741132">
        <w:rPr>
          <w:rFonts w:ascii="Times New Roman" w:hAnsi="Times New Roman"/>
          <w:sz w:val="28"/>
          <w:szCs w:val="28"/>
          <w:lang w:val="ru-RU"/>
        </w:rPr>
        <w:t xml:space="preserve">от 23.04.2019 № 21, от 19.06.2019 № 35, от 18.09.2019 № 54, от 20.09.2019 </w:t>
      </w:r>
      <w:r w:rsidR="001A5A6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A4645" w:rsidRPr="00741132">
        <w:rPr>
          <w:rFonts w:ascii="Times New Roman" w:hAnsi="Times New Roman"/>
          <w:sz w:val="28"/>
          <w:szCs w:val="28"/>
          <w:lang w:val="ru-RU"/>
        </w:rPr>
        <w:t>№ 56, от 19.05.2020 № 22</w:t>
      </w:r>
      <w:r w:rsidR="00CF0020" w:rsidRPr="00741132">
        <w:rPr>
          <w:rFonts w:ascii="Times New Roman" w:hAnsi="Times New Roman"/>
          <w:sz w:val="28"/>
          <w:szCs w:val="28"/>
          <w:lang w:val="ru-RU"/>
        </w:rPr>
        <w:t>, от 28.07.2022 № 53</w:t>
      </w:r>
      <w:r w:rsidR="00305E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A340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05E6E">
        <w:rPr>
          <w:rFonts w:ascii="Times New Roman" w:hAnsi="Times New Roman"/>
          <w:sz w:val="28"/>
          <w:szCs w:val="28"/>
          <w:lang w:val="ru-RU"/>
        </w:rPr>
        <w:t>30.12.2022 №</w:t>
      </w:r>
      <w:r w:rsidR="001A5A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5E6E">
        <w:rPr>
          <w:rFonts w:ascii="Times New Roman" w:hAnsi="Times New Roman"/>
          <w:sz w:val="28"/>
          <w:szCs w:val="28"/>
          <w:lang w:val="ru-RU"/>
        </w:rPr>
        <w:t>97</w:t>
      </w:r>
      <w:r w:rsidR="006A4645" w:rsidRPr="00741132">
        <w:rPr>
          <w:rFonts w:ascii="Times New Roman" w:hAnsi="Times New Roman"/>
          <w:sz w:val="28"/>
          <w:szCs w:val="28"/>
          <w:lang w:val="ru-RU"/>
        </w:rPr>
        <w:t>)</w:t>
      </w:r>
      <w:r w:rsidR="00142368" w:rsidRPr="007411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0020" w:rsidRPr="00741132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402E6C" w:rsidRPr="00402E6C" w:rsidRDefault="00402E6C" w:rsidP="00402E6C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2E6C">
        <w:rPr>
          <w:rFonts w:ascii="Times New Roman" w:hAnsi="Times New Roman"/>
          <w:sz w:val="28"/>
          <w:szCs w:val="28"/>
          <w:lang w:val="ru-RU"/>
        </w:rPr>
        <w:t>1.1. В паспорте муниципальной программы:</w:t>
      </w:r>
    </w:p>
    <w:p w:rsidR="00402E6C" w:rsidRPr="00F45D3B" w:rsidRDefault="001A5A6D" w:rsidP="00402E6C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402E6C" w:rsidRPr="00402E6C">
        <w:rPr>
          <w:rFonts w:ascii="Times New Roman" w:hAnsi="Times New Roman"/>
          <w:sz w:val="28"/>
          <w:szCs w:val="28"/>
          <w:lang w:val="ru-RU"/>
        </w:rPr>
        <w:t>в</w:t>
      </w:r>
      <w:r w:rsidR="00F45D3B">
        <w:rPr>
          <w:rFonts w:ascii="Times New Roman" w:hAnsi="Times New Roman"/>
          <w:sz w:val="28"/>
          <w:szCs w:val="28"/>
          <w:lang w:val="ru-RU"/>
        </w:rPr>
        <w:t xml:space="preserve"> строке «Сроки реализации П</w:t>
      </w:r>
      <w:r w:rsidR="00402E6C" w:rsidRPr="00402E6C">
        <w:rPr>
          <w:rFonts w:ascii="Times New Roman" w:hAnsi="Times New Roman"/>
          <w:sz w:val="28"/>
          <w:szCs w:val="28"/>
          <w:lang w:val="ru-RU"/>
        </w:rPr>
        <w:t>рограммы» слова «2022 - 2024 годы» заменить словами «2023 - 2025 годы»;</w:t>
      </w:r>
    </w:p>
    <w:p w:rsidR="00F45D3B" w:rsidRPr="00D926BC" w:rsidRDefault="001A5A6D" w:rsidP="00402E6C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D926BC" w:rsidRPr="00D926BC">
        <w:rPr>
          <w:rFonts w:ascii="Times New Roman" w:hAnsi="Times New Roman"/>
          <w:sz w:val="28"/>
          <w:szCs w:val="28"/>
          <w:lang w:val="ru-RU"/>
        </w:rPr>
        <w:t>позицию «Объемы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tbl>
      <w:tblPr>
        <w:tblW w:w="9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4735FF" w:rsidRPr="004735FF" w:rsidTr="00F45D3B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70" w:rsidRPr="00BE55E5" w:rsidRDefault="00BE55E5" w:rsidP="00CF0020">
            <w:pPr>
              <w:snapToGrid w:val="0"/>
              <w:rPr>
                <w:sz w:val="28"/>
                <w:szCs w:val="28"/>
              </w:rPr>
            </w:pPr>
            <w:r w:rsidRPr="00BE55E5">
              <w:rPr>
                <w:sz w:val="28"/>
                <w:szCs w:val="28"/>
              </w:rPr>
              <w:lastRenderedPageBreak/>
              <w:t>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E5" w:rsidRPr="00956F74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</w:t>
            </w:r>
            <w:r w:rsidRPr="00956F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="00956F74" w:rsidRPr="00956F74">
              <w:rPr>
                <w:rFonts w:ascii="Times New Roman" w:hAnsi="Times New Roman"/>
                <w:sz w:val="28"/>
                <w:szCs w:val="28"/>
                <w:lang w:val="ru-RU"/>
              </w:rPr>
              <w:t>32 985,3</w:t>
            </w:r>
            <w:r w:rsidRPr="00956F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из них:</w:t>
            </w:r>
          </w:p>
          <w:p w:rsidR="00BE55E5" w:rsidRPr="00956F74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F74">
              <w:rPr>
                <w:rFonts w:ascii="Times New Roman" w:hAnsi="Times New Roman"/>
                <w:sz w:val="28"/>
                <w:szCs w:val="28"/>
                <w:lang w:val="ru-RU"/>
              </w:rPr>
              <w:t>2019-202</w:t>
            </w:r>
            <w:r w:rsidR="00402E6C" w:rsidRPr="00956F7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56F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(всего) – </w:t>
            </w:r>
            <w:r w:rsidR="00956F74" w:rsidRPr="00956F74">
              <w:rPr>
                <w:rFonts w:ascii="Times New Roman" w:hAnsi="Times New Roman"/>
                <w:sz w:val="28"/>
                <w:szCs w:val="28"/>
                <w:lang w:val="ru-RU"/>
              </w:rPr>
              <w:t>23 783,6</w:t>
            </w:r>
            <w:r w:rsidRPr="00956F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рублей;</w:t>
            </w:r>
          </w:p>
          <w:p w:rsidR="00BE55E5" w:rsidRPr="00956F74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6F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</w:t>
            </w:r>
            <w:r w:rsidR="00402E6C" w:rsidRPr="00956F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956F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 –</w:t>
            </w:r>
            <w:r w:rsidRPr="00956F7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B4FF8" w:rsidRPr="00956F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3 770,7</w:t>
            </w:r>
            <w:r w:rsidRPr="00956F7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рублей, из них:</w:t>
            </w:r>
          </w:p>
          <w:p w:rsidR="00BE55E5" w:rsidRPr="00946E6B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бюджета Вязьма</w:t>
            </w:r>
            <w:r w:rsidR="00402E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402E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Брянского сельского поселения Вяземского района Смоленской области – </w:t>
            </w:r>
            <w:r w:rsidR="00956F74" w:rsidRPr="00956F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3 770,7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рублей;</w:t>
            </w:r>
          </w:p>
          <w:p w:rsidR="00BE55E5" w:rsidRPr="00946E6B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</w:t>
            </w:r>
            <w:r w:rsidR="00402E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 </w:t>
            </w:r>
            <w:r w:rsidR="00946E6B"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56F74" w:rsidRPr="00956F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2 895,5</w:t>
            </w:r>
            <w:r w:rsidR="00946E6B"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рублей, из них:</w:t>
            </w:r>
          </w:p>
          <w:p w:rsidR="00BE55E5" w:rsidRPr="00946E6B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бюджета Вязьма</w:t>
            </w:r>
            <w:r w:rsidR="00402E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402E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Брянского сельского поселения Вяземского района Смоленской области – </w:t>
            </w:r>
            <w:r w:rsidR="00956F74" w:rsidRPr="00956F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2 895,5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рублей;</w:t>
            </w:r>
          </w:p>
          <w:p w:rsidR="00BE55E5" w:rsidRPr="00946E6B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</w:t>
            </w:r>
            <w:r w:rsidR="00402E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 – </w:t>
            </w:r>
            <w:r w:rsidR="00956F74" w:rsidRPr="00956F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2 535,5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рублей, из них:</w:t>
            </w:r>
          </w:p>
          <w:p w:rsidR="00087170" w:rsidRPr="004735FF" w:rsidRDefault="00BE55E5" w:rsidP="00946E6B">
            <w:pPr>
              <w:jc w:val="both"/>
              <w:rPr>
                <w:sz w:val="26"/>
                <w:szCs w:val="26"/>
              </w:rPr>
            </w:pPr>
            <w:r w:rsidRPr="00946E6B">
              <w:rPr>
                <w:sz w:val="28"/>
                <w:szCs w:val="28"/>
              </w:rPr>
              <w:t>средства бюджета Вязьма</w:t>
            </w:r>
            <w:r w:rsidR="00402E6C">
              <w:rPr>
                <w:sz w:val="28"/>
                <w:szCs w:val="28"/>
              </w:rPr>
              <w:t xml:space="preserve"> </w:t>
            </w:r>
            <w:r w:rsidRPr="00946E6B">
              <w:rPr>
                <w:sz w:val="28"/>
                <w:szCs w:val="28"/>
              </w:rPr>
              <w:t>-</w:t>
            </w:r>
            <w:r w:rsidR="00402E6C">
              <w:rPr>
                <w:sz w:val="28"/>
                <w:szCs w:val="28"/>
              </w:rPr>
              <w:t xml:space="preserve"> </w:t>
            </w:r>
            <w:r w:rsidRPr="00946E6B"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 – </w:t>
            </w:r>
            <w:r w:rsidR="00956F74" w:rsidRPr="00956F74">
              <w:rPr>
                <w:sz w:val="28"/>
                <w:szCs w:val="28"/>
              </w:rPr>
              <w:t>2 535,5</w:t>
            </w:r>
            <w:r w:rsidRPr="00946E6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402E6C" w:rsidRDefault="00402E6C" w:rsidP="00087170">
      <w:pPr>
        <w:jc w:val="both"/>
        <w:rPr>
          <w:sz w:val="28"/>
          <w:szCs w:val="28"/>
        </w:rPr>
      </w:pPr>
    </w:p>
    <w:p w:rsidR="00402E6C" w:rsidRPr="00402E6C" w:rsidRDefault="00402E6C" w:rsidP="00402E6C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02E6C">
        <w:rPr>
          <w:rFonts w:ascii="Times New Roman" w:hAnsi="Times New Roman"/>
          <w:sz w:val="28"/>
          <w:szCs w:val="28"/>
          <w:lang w:val="ru-RU"/>
        </w:rPr>
        <w:t xml:space="preserve">1.2. В </w:t>
      </w:r>
      <w:r w:rsidRPr="00402E6C">
        <w:rPr>
          <w:rFonts w:ascii="Times New Roman" w:hAnsi="Times New Roman"/>
          <w:bCs/>
          <w:sz w:val="28"/>
          <w:szCs w:val="28"/>
          <w:lang w:val="ru-RU"/>
        </w:rPr>
        <w:t>Разделе 2 слова «</w:t>
      </w:r>
      <w:r w:rsidRPr="00402E6C">
        <w:rPr>
          <w:rFonts w:ascii="Times New Roman" w:hAnsi="Times New Roman"/>
          <w:sz w:val="28"/>
          <w:szCs w:val="28"/>
          <w:lang w:val="ru-RU"/>
        </w:rPr>
        <w:t xml:space="preserve">2022-2024 годы.» заменить словами </w:t>
      </w:r>
      <w:r w:rsidR="001A5A6D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402E6C">
        <w:rPr>
          <w:rFonts w:ascii="Times New Roman" w:hAnsi="Times New Roman"/>
          <w:sz w:val="28"/>
          <w:szCs w:val="28"/>
          <w:lang w:val="ru-RU"/>
        </w:rPr>
        <w:t>«2023 – 2025 годы.».</w:t>
      </w:r>
    </w:p>
    <w:p w:rsidR="00402E6C" w:rsidRPr="00402E6C" w:rsidRDefault="00402E6C" w:rsidP="00402E6C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02E6C">
        <w:rPr>
          <w:rFonts w:ascii="Times New Roman" w:hAnsi="Times New Roman"/>
          <w:sz w:val="28"/>
          <w:szCs w:val="28"/>
          <w:lang w:val="ru-RU"/>
        </w:rPr>
        <w:t xml:space="preserve">1.3. В Разделе 3 слова </w:t>
      </w:r>
      <w:r w:rsidRPr="00402E6C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402E6C">
        <w:rPr>
          <w:rFonts w:ascii="Times New Roman" w:hAnsi="Times New Roman"/>
          <w:sz w:val="28"/>
          <w:szCs w:val="28"/>
          <w:lang w:val="ru-RU"/>
        </w:rPr>
        <w:t>на 2022-2024 год</w:t>
      </w:r>
      <w:r w:rsidR="001A5A6D">
        <w:rPr>
          <w:rFonts w:ascii="Times New Roman" w:hAnsi="Times New Roman"/>
          <w:sz w:val="28"/>
          <w:szCs w:val="28"/>
          <w:lang w:val="ru-RU"/>
        </w:rPr>
        <w:t>ы</w:t>
      </w:r>
      <w:r w:rsidRPr="00402E6C">
        <w:rPr>
          <w:rFonts w:ascii="Times New Roman" w:hAnsi="Times New Roman"/>
          <w:sz w:val="28"/>
          <w:szCs w:val="28"/>
          <w:lang w:val="ru-RU"/>
        </w:rPr>
        <w:t xml:space="preserve">» заменить словами </w:t>
      </w:r>
      <w:r w:rsidR="001A5A6D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402E6C">
        <w:rPr>
          <w:rFonts w:ascii="Times New Roman" w:hAnsi="Times New Roman"/>
          <w:sz w:val="28"/>
          <w:szCs w:val="28"/>
          <w:lang w:val="ru-RU"/>
        </w:rPr>
        <w:t>«на 2023 – 2025 годы».</w:t>
      </w:r>
    </w:p>
    <w:p w:rsidR="00087170" w:rsidRPr="00402E6C" w:rsidRDefault="00402E6C" w:rsidP="00402E6C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2E6C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402E6C">
        <w:rPr>
          <w:rFonts w:ascii="Times New Roman" w:hAnsi="Times New Roman"/>
          <w:spacing w:val="-2"/>
          <w:sz w:val="28"/>
          <w:szCs w:val="28"/>
          <w:lang w:val="ru-RU"/>
        </w:rPr>
        <w:t xml:space="preserve">Приложение к муниципальной программе </w:t>
      </w:r>
      <w:r w:rsidRPr="00402E6C">
        <w:rPr>
          <w:rFonts w:ascii="Times New Roman" w:hAnsi="Times New Roman"/>
          <w:sz w:val="28"/>
          <w:szCs w:val="28"/>
          <w:lang w:val="ru-RU"/>
        </w:rPr>
        <w:t>«</w:t>
      </w:r>
      <w:r w:rsidRPr="00741132">
        <w:rPr>
          <w:rFonts w:ascii="Times New Roman" w:hAnsi="Times New Roman"/>
          <w:sz w:val="28"/>
          <w:szCs w:val="28"/>
          <w:lang w:val="ru-RU"/>
        </w:rPr>
        <w:t>Благоустройство Вязьма - Брянского сельского поселения Вяземского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</w:t>
      </w:r>
      <w:r w:rsidRPr="00402E6C">
        <w:rPr>
          <w:rFonts w:ascii="Times New Roman" w:hAnsi="Times New Roman"/>
          <w:sz w:val="28"/>
          <w:szCs w:val="28"/>
          <w:lang w:val="ru-RU"/>
        </w:rPr>
        <w:t>» изложить в следующей редакции (прилагается).</w:t>
      </w:r>
    </w:p>
    <w:p w:rsidR="00E4528C" w:rsidRPr="00741132" w:rsidRDefault="00087170" w:rsidP="00CF002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4528C" w:rsidRPr="00741132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на информационных стендах Администрации Вязьма - Брянского сельского поселения Вяземского района Смоленской области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="00E4528C" w:rsidRPr="00CF0020">
        <w:rPr>
          <w:rFonts w:ascii="Times New Roman" w:hAnsi="Times New Roman"/>
          <w:sz w:val="28"/>
          <w:szCs w:val="28"/>
        </w:rPr>
        <w:t>http</w:t>
      </w:r>
      <w:r w:rsidR="00E4528C" w:rsidRPr="00741132">
        <w:rPr>
          <w:rFonts w:ascii="Times New Roman" w:hAnsi="Times New Roman"/>
          <w:sz w:val="28"/>
          <w:szCs w:val="28"/>
          <w:lang w:val="ru-RU"/>
        </w:rPr>
        <w:t>://вязьма-брянская.рф/).</w:t>
      </w:r>
    </w:p>
    <w:p w:rsidR="00087170" w:rsidRPr="00741132" w:rsidRDefault="00087170" w:rsidP="00CF002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>3. Контроль за исполнением данного постановления оставляю за собой.</w:t>
      </w:r>
    </w:p>
    <w:p w:rsidR="00087170" w:rsidRPr="004735FF" w:rsidRDefault="00087170" w:rsidP="00087170">
      <w:pPr>
        <w:rPr>
          <w:sz w:val="28"/>
          <w:szCs w:val="28"/>
        </w:rPr>
      </w:pPr>
    </w:p>
    <w:p w:rsidR="00087170" w:rsidRPr="004735FF" w:rsidRDefault="00087170" w:rsidP="00087170">
      <w:pPr>
        <w:rPr>
          <w:sz w:val="28"/>
          <w:szCs w:val="28"/>
        </w:rPr>
      </w:pPr>
    </w:p>
    <w:p w:rsidR="00087170" w:rsidRPr="00741132" w:rsidRDefault="00533B43" w:rsidP="00CF002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>Глава</w:t>
      </w:r>
      <w:r w:rsidR="00087170" w:rsidRPr="0074113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</w:p>
    <w:p w:rsidR="00087170" w:rsidRPr="00741132" w:rsidRDefault="00087170" w:rsidP="00CF002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>Вязьма</w:t>
      </w:r>
      <w:r w:rsidR="00B40B47" w:rsidRPr="00741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132">
        <w:rPr>
          <w:rFonts w:ascii="Times New Roman" w:hAnsi="Times New Roman"/>
          <w:sz w:val="28"/>
          <w:szCs w:val="28"/>
          <w:lang w:val="ru-RU"/>
        </w:rPr>
        <w:t>-</w:t>
      </w:r>
      <w:r w:rsidR="00B40B47" w:rsidRPr="00741132">
        <w:rPr>
          <w:rFonts w:ascii="Times New Roman" w:hAnsi="Times New Roman"/>
          <w:sz w:val="28"/>
          <w:szCs w:val="28"/>
          <w:lang w:val="ru-RU"/>
        </w:rPr>
        <w:t xml:space="preserve"> Брянского </w:t>
      </w:r>
      <w:r w:rsidRPr="0074113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87170" w:rsidRPr="00CF0020" w:rsidRDefault="00087170" w:rsidP="00CF0020">
      <w:pPr>
        <w:pStyle w:val="a7"/>
        <w:jc w:val="both"/>
        <w:rPr>
          <w:b/>
          <w:lang w:val="ru-RU"/>
        </w:rPr>
      </w:pPr>
      <w:r w:rsidRPr="00CF0020">
        <w:rPr>
          <w:rFonts w:ascii="Times New Roman" w:hAnsi="Times New Roman"/>
          <w:sz w:val="28"/>
          <w:szCs w:val="28"/>
          <w:lang w:val="ru-RU"/>
        </w:rPr>
        <w:t xml:space="preserve">Вяземского района Смоленской области       </w:t>
      </w:r>
      <w:r w:rsidR="00B40B47" w:rsidRPr="00CF002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40772" w:rsidRPr="00CF002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40B47" w:rsidRPr="00CF00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30BE9" w:rsidRPr="00CF002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02E6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F0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B43" w:rsidRPr="00CF002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33B43" w:rsidRPr="00CF0020">
        <w:rPr>
          <w:rFonts w:ascii="Times New Roman" w:hAnsi="Times New Roman"/>
          <w:b/>
          <w:sz w:val="28"/>
          <w:szCs w:val="28"/>
          <w:lang w:val="ru-RU"/>
        </w:rPr>
        <w:t>В.П. Шайторова</w:t>
      </w:r>
    </w:p>
    <w:p w:rsidR="00087170" w:rsidRPr="004735FF" w:rsidRDefault="00087170" w:rsidP="00087170"/>
    <w:p w:rsidR="000059C6" w:rsidRDefault="000059C6">
      <w:r>
        <w:br w:type="page"/>
      </w:r>
    </w:p>
    <w:p w:rsidR="00EE58E7" w:rsidRDefault="00EE58E7" w:rsidP="00A35E79">
      <w:pPr>
        <w:jc w:val="both"/>
        <w:rPr>
          <w:szCs w:val="28"/>
        </w:rPr>
        <w:sectPr w:rsidR="00EE58E7" w:rsidSect="001A5A6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059C6" w:rsidTr="00A35E79">
        <w:trPr>
          <w:jc w:val="right"/>
        </w:trPr>
        <w:tc>
          <w:tcPr>
            <w:tcW w:w="4961" w:type="dxa"/>
          </w:tcPr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lastRenderedPageBreak/>
              <w:t xml:space="preserve">Приложение 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к постановлению Администрации Вязьма – Брянского сельского поселения Вяземского района С</w:t>
            </w:r>
            <w:r w:rsidR="0060132D">
              <w:rPr>
                <w:szCs w:val="28"/>
              </w:rPr>
              <w:t xml:space="preserve">моленской области от 15.11.2018      </w:t>
            </w:r>
            <w:r w:rsidRPr="000059C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059C6">
              <w:rPr>
                <w:szCs w:val="28"/>
              </w:rPr>
              <w:t>79 (в редакции постановлений Администрации Вязьма – Брянского сельского поселения Вяземского района Смоленской области от 23.04.2019 № 21, от 19.06.2019 № 35, от 18.09.2019 № 54, от 20.09.2019 № 56, от</w:t>
            </w:r>
            <w:r w:rsidR="00A35C1C">
              <w:rPr>
                <w:szCs w:val="28"/>
              </w:rPr>
              <w:t xml:space="preserve"> 19.05.2020 № 22</w:t>
            </w:r>
            <w:r w:rsidR="00933744">
              <w:rPr>
                <w:szCs w:val="28"/>
              </w:rPr>
              <w:t xml:space="preserve">, от </w:t>
            </w:r>
            <w:r w:rsidR="00C4312B" w:rsidRPr="007A226C">
              <w:rPr>
                <w:szCs w:val="28"/>
              </w:rPr>
              <w:t xml:space="preserve">28.07.2022 № </w:t>
            </w:r>
            <w:r w:rsidR="0063172B" w:rsidRPr="007A226C">
              <w:rPr>
                <w:szCs w:val="28"/>
              </w:rPr>
              <w:t>53</w:t>
            </w:r>
            <w:r w:rsidR="007A226C">
              <w:rPr>
                <w:szCs w:val="28"/>
              </w:rPr>
              <w:t>, от 30.12.2022 № 97</w:t>
            </w:r>
            <w:r w:rsidR="001A5A6D">
              <w:rPr>
                <w:szCs w:val="28"/>
              </w:rPr>
              <w:t>, от 17.03.2023 № 27</w:t>
            </w:r>
            <w:r w:rsidR="00665AFE">
              <w:rPr>
                <w:szCs w:val="28"/>
              </w:rPr>
              <w:t>)</w:t>
            </w:r>
          </w:p>
          <w:p w:rsidR="000059C6" w:rsidRPr="00105758" w:rsidRDefault="000059C6" w:rsidP="006013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  <w:p w:rsidR="000059C6" w:rsidRPr="00105758" w:rsidRDefault="000059C6" w:rsidP="006013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к муниципальной программе «Благоустройство Вязьма - Брянского сельского поселения Вяземского района Смоленской области»</w:t>
            </w:r>
          </w:p>
          <w:p w:rsidR="000059C6" w:rsidRDefault="000059C6" w:rsidP="00A35E79">
            <w:pPr>
              <w:jc w:val="both"/>
            </w:pPr>
          </w:p>
        </w:tc>
      </w:tr>
    </w:tbl>
    <w:p w:rsidR="000059C6" w:rsidRPr="00C0566B" w:rsidRDefault="000059C6" w:rsidP="000059C6">
      <w:pPr>
        <w:ind w:firstLine="709"/>
        <w:jc w:val="center"/>
        <w:rPr>
          <w:rFonts w:eastAsia="Calibri"/>
          <w:sz w:val="12"/>
          <w:szCs w:val="12"/>
        </w:rPr>
      </w:pP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rFonts w:eastAsia="Calibri"/>
          <w:sz w:val="28"/>
          <w:szCs w:val="28"/>
        </w:rPr>
        <w:t>Система программных мероприятий муниципальной программы</w:t>
      </w:r>
      <w:r w:rsidRPr="00C30A9A">
        <w:rPr>
          <w:color w:val="000000" w:themeColor="text1"/>
          <w:sz w:val="28"/>
          <w:szCs w:val="28"/>
        </w:rPr>
        <w:t xml:space="preserve"> «</w:t>
      </w:r>
      <w:r w:rsidRPr="00C30A9A">
        <w:rPr>
          <w:sz w:val="28"/>
          <w:szCs w:val="28"/>
        </w:rPr>
        <w:t>Благоустройство Вязьма - Брянского сельского поселения Вяземского района Смоленской области»</w:t>
      </w:r>
      <w:r w:rsidR="00533B43">
        <w:rPr>
          <w:color w:val="000000" w:themeColor="text1"/>
          <w:sz w:val="28"/>
          <w:szCs w:val="28"/>
        </w:rPr>
        <w:t xml:space="preserve"> на 202</w:t>
      </w:r>
      <w:r w:rsidR="00402E6C">
        <w:rPr>
          <w:color w:val="000000" w:themeColor="text1"/>
          <w:sz w:val="28"/>
          <w:szCs w:val="28"/>
        </w:rPr>
        <w:t>3</w:t>
      </w:r>
      <w:r w:rsidR="00533B43">
        <w:rPr>
          <w:color w:val="000000" w:themeColor="text1"/>
          <w:sz w:val="28"/>
          <w:szCs w:val="28"/>
        </w:rPr>
        <w:t xml:space="preserve"> год и плановый период 202</w:t>
      </w:r>
      <w:r w:rsidR="00402E6C">
        <w:rPr>
          <w:color w:val="000000" w:themeColor="text1"/>
          <w:sz w:val="28"/>
          <w:szCs w:val="28"/>
        </w:rPr>
        <w:t>4</w:t>
      </w:r>
      <w:r w:rsidR="00533B43">
        <w:rPr>
          <w:color w:val="000000" w:themeColor="text1"/>
          <w:sz w:val="28"/>
          <w:szCs w:val="28"/>
        </w:rPr>
        <w:t>-202</w:t>
      </w:r>
      <w:r w:rsidR="00402E6C">
        <w:rPr>
          <w:color w:val="000000" w:themeColor="text1"/>
          <w:sz w:val="28"/>
          <w:szCs w:val="28"/>
        </w:rPr>
        <w:t>5</w:t>
      </w:r>
      <w:r w:rsidRPr="00C30A9A">
        <w:rPr>
          <w:color w:val="000000" w:themeColor="text1"/>
          <w:sz w:val="28"/>
          <w:szCs w:val="28"/>
        </w:rPr>
        <w:t xml:space="preserve"> годы</w:t>
      </w: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0059C6" w:rsidRPr="00C0566B" w:rsidRDefault="000059C6" w:rsidP="000059C6">
      <w:pPr>
        <w:pStyle w:val="a7"/>
        <w:jc w:val="center"/>
        <w:rPr>
          <w:rFonts w:ascii="Times New Roman" w:eastAsia="Calibri" w:hAnsi="Times New Roman"/>
          <w:b/>
          <w:sz w:val="12"/>
          <w:szCs w:val="12"/>
          <w:lang w:val="ru-RU"/>
        </w:rPr>
      </w:pPr>
    </w:p>
    <w:tbl>
      <w:tblPr>
        <w:tblpPr w:leftFromText="180" w:rightFromText="180" w:vertAnchor="text" w:tblpX="120" w:tblpY="1"/>
        <w:tblOverlap w:val="never"/>
        <w:tblW w:w="144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"/>
        <w:gridCol w:w="3925"/>
        <w:gridCol w:w="1276"/>
        <w:gridCol w:w="3827"/>
        <w:gridCol w:w="1559"/>
        <w:gridCol w:w="1560"/>
        <w:gridCol w:w="1559"/>
      </w:tblGrid>
      <w:tr w:rsidR="00EE58E7" w:rsidRPr="00EE58E7" w:rsidTr="00C0566B">
        <w:trPr>
          <w:trHeight w:val="200"/>
          <w:tblHeader/>
          <w:tblCellSpacing w:w="0" w:type="dxa"/>
        </w:trPr>
        <w:tc>
          <w:tcPr>
            <w:tcW w:w="726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925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4678" w:type="dxa"/>
            <w:gridSpan w:val="3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Объемы финансирования из бюджета поселения по годам</w:t>
            </w:r>
          </w:p>
          <w:p w:rsidR="000059C6" w:rsidRPr="00EE58E7" w:rsidRDefault="00665AFE" w:rsidP="00F12DFC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="000059C6"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руб.)</w:t>
            </w:r>
          </w:p>
        </w:tc>
      </w:tr>
      <w:tr w:rsidR="00EE58E7" w:rsidRPr="00EE58E7" w:rsidTr="00C0566B">
        <w:trPr>
          <w:trHeight w:val="20"/>
          <w:tblHeader/>
          <w:tblCellSpacing w:w="0" w:type="dxa"/>
        </w:trPr>
        <w:tc>
          <w:tcPr>
            <w:tcW w:w="726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9C6" w:rsidRPr="00EE58E7" w:rsidRDefault="000059C6" w:rsidP="00402E6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533B4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  <w:r w:rsidR="00402E6C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0059C6" w:rsidRPr="00EE58E7" w:rsidRDefault="000059C6" w:rsidP="00402E6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533B4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  <w:r w:rsidR="00402E6C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0059C6" w:rsidRPr="00EE58E7" w:rsidRDefault="00533B43" w:rsidP="00402E6C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202</w:t>
            </w:r>
            <w:r w:rsidR="00402E6C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EE58E7" w:rsidRPr="00EE58E7" w:rsidTr="00583FA6">
        <w:trPr>
          <w:trHeight w:val="161"/>
          <w:tblHeader/>
          <w:tblCellSpacing w:w="0" w:type="dxa"/>
        </w:trPr>
        <w:tc>
          <w:tcPr>
            <w:tcW w:w="726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25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EE58E7" w:rsidRPr="00EE58E7" w:rsidTr="00C0566B">
        <w:trPr>
          <w:trHeight w:val="279"/>
          <w:tblCellSpacing w:w="0" w:type="dxa"/>
        </w:trPr>
        <w:tc>
          <w:tcPr>
            <w:tcW w:w="726" w:type="dxa"/>
            <w:vAlign w:val="center"/>
            <w:hideMark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vAlign w:val="center"/>
            <w:hideMark/>
          </w:tcPr>
          <w:p w:rsidR="000059C6" w:rsidRPr="00EE58E7" w:rsidRDefault="00533B43" w:rsidP="00585A00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Комплекс процессных мероприятий</w:t>
            </w:r>
            <w:r w:rsidR="000059C6"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«Энергоснабжение сельского поселения»</w:t>
            </w:r>
          </w:p>
        </w:tc>
        <w:tc>
          <w:tcPr>
            <w:tcW w:w="1276" w:type="dxa"/>
            <w:vAlign w:val="center"/>
            <w:hideMark/>
          </w:tcPr>
          <w:p w:rsidR="000059C6" w:rsidRPr="00EE58E7" w:rsidRDefault="00533B43" w:rsidP="00402E6C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202</w:t>
            </w:r>
            <w:r w:rsidR="00402E6C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3</w:t>
            </w:r>
            <w:r w:rsidR="000059C6"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-</w:t>
            </w:r>
            <w:r w:rsidR="000059C6" w:rsidRPr="00EE5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02E6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0059C6" w:rsidRPr="00EE58E7" w:rsidRDefault="000059C6" w:rsidP="00BA0C1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Администрация Вязьма</w:t>
            </w:r>
            <w:r w:rsidR="00933744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-</w:t>
            </w:r>
            <w:r w:rsidR="00933744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0059C6" w:rsidRPr="00BE55E5" w:rsidRDefault="00AD777D" w:rsidP="00BA0C1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100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500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60" w:type="dxa"/>
            <w:vAlign w:val="center"/>
          </w:tcPr>
          <w:p w:rsidR="000059C6" w:rsidRPr="00EE58E7" w:rsidRDefault="00AD777D" w:rsidP="00BA0C1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0059C6" w:rsidRPr="00AD777D" w:rsidRDefault="00AD777D" w:rsidP="00BA0C1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</w:tr>
      <w:tr w:rsidR="001A5A6D" w:rsidRPr="001A5A6D" w:rsidTr="00C0566B">
        <w:trPr>
          <w:trHeight w:val="279"/>
          <w:tblCellSpacing w:w="0" w:type="dxa"/>
        </w:trPr>
        <w:tc>
          <w:tcPr>
            <w:tcW w:w="726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3925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AD777D" w:rsidRPr="00247C76" w:rsidTr="00C0566B">
        <w:trPr>
          <w:trHeight w:val="573"/>
          <w:tblCellSpacing w:w="0" w:type="dxa"/>
        </w:trPr>
        <w:tc>
          <w:tcPr>
            <w:tcW w:w="726" w:type="dxa"/>
            <w:vAlign w:val="center"/>
            <w:hideMark/>
          </w:tcPr>
          <w:p w:rsidR="00AD777D" w:rsidRPr="00247C76" w:rsidRDefault="00AD777D" w:rsidP="00AD777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25" w:type="dxa"/>
            <w:vAlign w:val="center"/>
            <w:hideMark/>
          </w:tcPr>
          <w:p w:rsidR="00AD777D" w:rsidRPr="00247C76" w:rsidRDefault="00AD777D" w:rsidP="00585A0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Расходы на содержание уличного освещения</w:t>
            </w:r>
          </w:p>
        </w:tc>
        <w:tc>
          <w:tcPr>
            <w:tcW w:w="1276" w:type="dxa"/>
            <w:vAlign w:val="center"/>
            <w:hideMark/>
          </w:tcPr>
          <w:p w:rsidR="00AD777D" w:rsidRPr="00247C76" w:rsidRDefault="00AD777D" w:rsidP="00AD777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  <w:r w:rsidRPr="00247C76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AD777D" w:rsidRPr="00247C76" w:rsidRDefault="00AD777D" w:rsidP="00AD777D">
            <w:pPr>
              <w:jc w:val="center"/>
              <w:rPr>
                <w:rFonts w:eastAsia="Calibri"/>
              </w:rPr>
            </w:pPr>
            <w:r w:rsidRPr="00247C76">
              <w:rPr>
                <w:rFonts w:eastAsia="Calibri"/>
              </w:rPr>
              <w:t>Администрация Вязьма</w:t>
            </w:r>
            <w:r>
              <w:rPr>
                <w:rFonts w:eastAsia="Calibri"/>
              </w:rPr>
              <w:t xml:space="preserve"> </w:t>
            </w:r>
            <w:r w:rsidRPr="00247C7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Брянского сельского поселения</w:t>
            </w:r>
          </w:p>
        </w:tc>
        <w:tc>
          <w:tcPr>
            <w:tcW w:w="1559" w:type="dxa"/>
            <w:vAlign w:val="center"/>
          </w:tcPr>
          <w:p w:rsidR="00AD777D" w:rsidRPr="00AD777D" w:rsidRDefault="00AD777D" w:rsidP="00AD777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2 100 500,00</w:t>
            </w:r>
          </w:p>
        </w:tc>
        <w:tc>
          <w:tcPr>
            <w:tcW w:w="1560" w:type="dxa"/>
            <w:vAlign w:val="center"/>
          </w:tcPr>
          <w:p w:rsidR="00AD777D" w:rsidRPr="00AD777D" w:rsidRDefault="00AD777D" w:rsidP="00AD77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2 100 500,00</w:t>
            </w:r>
          </w:p>
        </w:tc>
        <w:tc>
          <w:tcPr>
            <w:tcW w:w="1559" w:type="dxa"/>
            <w:vAlign w:val="center"/>
          </w:tcPr>
          <w:p w:rsidR="00AD777D" w:rsidRPr="00AD777D" w:rsidRDefault="00AD777D" w:rsidP="00AD77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2 100 500,00</w:t>
            </w:r>
          </w:p>
        </w:tc>
      </w:tr>
      <w:tr w:rsidR="00247C76" w:rsidRPr="00247C76" w:rsidTr="00C0566B">
        <w:trPr>
          <w:trHeight w:val="829"/>
          <w:tblCellSpacing w:w="0" w:type="dxa"/>
        </w:trPr>
        <w:tc>
          <w:tcPr>
            <w:tcW w:w="726" w:type="dxa"/>
            <w:hideMark/>
          </w:tcPr>
          <w:p w:rsidR="00247C76" w:rsidRPr="00247C76" w:rsidRDefault="00247C76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25" w:type="dxa"/>
            <w:vAlign w:val="center"/>
            <w:hideMark/>
          </w:tcPr>
          <w:p w:rsidR="00247C76" w:rsidRPr="00247C76" w:rsidRDefault="00C35F16" w:rsidP="00585A00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Комплекс процессных мероприятий</w:t>
            </w:r>
            <w:r w:rsidR="00247C76"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"Повышение благоустроенности сельского поселения"</w:t>
            </w:r>
          </w:p>
        </w:tc>
        <w:tc>
          <w:tcPr>
            <w:tcW w:w="1276" w:type="dxa"/>
            <w:vAlign w:val="center"/>
            <w:hideMark/>
          </w:tcPr>
          <w:p w:rsidR="00247C76" w:rsidRPr="00247C76" w:rsidRDefault="00933744" w:rsidP="00585A00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202</w:t>
            </w:r>
            <w:r w:rsidR="00585A00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3</w:t>
            </w:r>
            <w:r w:rsidR="00247C76" w:rsidRPr="00247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="00585A0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247C76" w:rsidRPr="00247C76" w:rsidRDefault="00247C76" w:rsidP="00F12DFC">
            <w:pPr>
              <w:jc w:val="center"/>
              <w:rPr>
                <w:rFonts w:eastAsia="Calibri"/>
                <w:b/>
              </w:rPr>
            </w:pPr>
            <w:r w:rsidRPr="00247C76">
              <w:rPr>
                <w:rFonts w:eastAsia="Calibri"/>
                <w:b/>
              </w:rPr>
              <w:t>Администрация Вязьма</w:t>
            </w:r>
            <w:r w:rsidR="00533B43">
              <w:rPr>
                <w:rFonts w:eastAsia="Calibri"/>
                <w:b/>
              </w:rPr>
              <w:t xml:space="preserve"> </w:t>
            </w:r>
            <w:r w:rsidRPr="00247C76">
              <w:rPr>
                <w:rFonts w:eastAsia="Calibri"/>
                <w:b/>
              </w:rPr>
              <w:t>-</w:t>
            </w:r>
            <w:r w:rsidR="00533B43">
              <w:rPr>
                <w:rFonts w:eastAsia="Calibri"/>
                <w:b/>
              </w:rPr>
              <w:t xml:space="preserve"> </w:t>
            </w:r>
            <w:r w:rsidR="00B75952">
              <w:rPr>
                <w:rFonts w:eastAsia="Calibri"/>
                <w:b/>
              </w:rPr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247C76" w:rsidRPr="00642155" w:rsidRDefault="00585A00" w:rsidP="00F12DFC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585A0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 </w:t>
            </w:r>
            <w:r w:rsidRPr="00585A0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660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 </w:t>
            </w:r>
            <w:r w:rsidRPr="00585A0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253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,00</w:t>
            </w:r>
          </w:p>
        </w:tc>
        <w:tc>
          <w:tcPr>
            <w:tcW w:w="1560" w:type="dxa"/>
            <w:vAlign w:val="center"/>
          </w:tcPr>
          <w:p w:rsidR="00247C76" w:rsidRPr="00911E5A" w:rsidRDefault="00585A00" w:rsidP="00F12DFC">
            <w:pPr>
              <w:jc w:val="center"/>
              <w:outlineLvl w:val="5"/>
              <w:rPr>
                <w:rFonts w:eastAsia="Calibri"/>
                <w:b/>
              </w:rPr>
            </w:pPr>
            <w:r w:rsidRPr="00585A00">
              <w:rPr>
                <w:rFonts w:eastAsia="Calibri"/>
                <w:b/>
              </w:rPr>
              <w:t>785</w:t>
            </w:r>
            <w:r>
              <w:rPr>
                <w:rFonts w:eastAsia="Calibri"/>
                <w:b/>
              </w:rPr>
              <w:t> </w:t>
            </w:r>
            <w:r w:rsidRPr="00585A00">
              <w:rPr>
                <w:rFonts w:eastAsia="Calibri"/>
                <w:b/>
              </w:rPr>
              <w:t>000</w:t>
            </w:r>
            <w:r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47C76" w:rsidRPr="00911E5A" w:rsidRDefault="00585A00" w:rsidP="00F12DFC">
            <w:pPr>
              <w:jc w:val="center"/>
              <w:outlineLvl w:val="5"/>
              <w:rPr>
                <w:rFonts w:eastAsia="Calibri"/>
                <w:b/>
              </w:rPr>
            </w:pPr>
            <w:r w:rsidRPr="00585A00">
              <w:rPr>
                <w:rFonts w:eastAsia="Calibri"/>
                <w:b/>
              </w:rPr>
              <w:t>425</w:t>
            </w:r>
            <w:r>
              <w:rPr>
                <w:rFonts w:eastAsia="Calibri"/>
                <w:b/>
              </w:rPr>
              <w:t> </w:t>
            </w:r>
            <w:r w:rsidRPr="00585A00">
              <w:rPr>
                <w:rFonts w:eastAsia="Calibri"/>
                <w:b/>
              </w:rPr>
              <w:t>000</w:t>
            </w:r>
            <w:r>
              <w:rPr>
                <w:rFonts w:eastAsia="Calibri"/>
                <w:b/>
              </w:rPr>
              <w:t>,00</w:t>
            </w:r>
          </w:p>
        </w:tc>
      </w:tr>
      <w:tr w:rsidR="00D13414" w:rsidRPr="00B86550" w:rsidTr="00C0566B">
        <w:trPr>
          <w:trHeight w:val="1138"/>
          <w:tblCellSpacing w:w="0" w:type="dxa"/>
        </w:trPr>
        <w:tc>
          <w:tcPr>
            <w:tcW w:w="726" w:type="dxa"/>
            <w:hideMark/>
          </w:tcPr>
          <w:p w:rsidR="00D13414" w:rsidRPr="00B86550" w:rsidRDefault="00D13414" w:rsidP="00D134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Pr="00B86550"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3925" w:type="dxa"/>
            <w:vAlign w:val="center"/>
            <w:hideMark/>
          </w:tcPr>
          <w:p w:rsidR="00D13414" w:rsidRPr="00105758" w:rsidRDefault="00D13414" w:rsidP="00585A0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276" w:type="dxa"/>
            <w:vAlign w:val="center"/>
            <w:hideMark/>
          </w:tcPr>
          <w:p w:rsidR="00D13414" w:rsidRPr="00B86550" w:rsidRDefault="00D13414" w:rsidP="00402E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</w:t>
            </w:r>
            <w:r w:rsidR="00402E6C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  <w:r w:rsidRPr="00B865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-202</w:t>
            </w:r>
            <w:r w:rsidR="00402E6C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D13414" w:rsidRPr="00B75952" w:rsidRDefault="00D13414" w:rsidP="00F12DFC">
            <w:pPr>
              <w:jc w:val="center"/>
            </w:pPr>
            <w:r w:rsidRPr="00B75952">
              <w:t>Администрация Вязьма - Брянского сельского поселения</w:t>
            </w:r>
          </w:p>
        </w:tc>
        <w:tc>
          <w:tcPr>
            <w:tcW w:w="1559" w:type="dxa"/>
            <w:vAlign w:val="center"/>
          </w:tcPr>
          <w:p w:rsidR="00D13414" w:rsidRPr="00B86550" w:rsidRDefault="00585A00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85A0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450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</w:t>
            </w:r>
            <w:r w:rsidRPr="00585A0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790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560" w:type="dxa"/>
            <w:vAlign w:val="center"/>
          </w:tcPr>
          <w:p w:rsidR="00D13414" w:rsidRPr="00D13414" w:rsidRDefault="00585A00" w:rsidP="00F12DFC">
            <w:pPr>
              <w:jc w:val="center"/>
              <w:outlineLvl w:val="5"/>
              <w:rPr>
                <w:rFonts w:eastAsia="Calibri"/>
              </w:rPr>
            </w:pPr>
            <w:r>
              <w:rPr>
                <w:rFonts w:eastAsia="Calibri"/>
              </w:rPr>
              <w:t>385 000,00</w:t>
            </w:r>
          </w:p>
        </w:tc>
        <w:tc>
          <w:tcPr>
            <w:tcW w:w="1559" w:type="dxa"/>
            <w:vAlign w:val="center"/>
          </w:tcPr>
          <w:p w:rsidR="00D13414" w:rsidRPr="00D13414" w:rsidRDefault="00585A00" w:rsidP="00F12DFC">
            <w:pPr>
              <w:jc w:val="center"/>
              <w:outlineLvl w:val="5"/>
              <w:rPr>
                <w:rFonts w:eastAsia="Calibri"/>
              </w:rPr>
            </w:pPr>
            <w:r>
              <w:rPr>
                <w:rFonts w:eastAsia="Calibri"/>
              </w:rPr>
              <w:t>325 000,00</w:t>
            </w:r>
          </w:p>
        </w:tc>
      </w:tr>
      <w:tr w:rsidR="0049434E" w:rsidRPr="007C40C5" w:rsidTr="00C0566B">
        <w:trPr>
          <w:trHeight w:val="499"/>
          <w:tblCellSpacing w:w="0" w:type="dxa"/>
        </w:trPr>
        <w:tc>
          <w:tcPr>
            <w:tcW w:w="726" w:type="dxa"/>
          </w:tcPr>
          <w:p w:rsidR="0049434E" w:rsidRPr="007C40C5" w:rsidRDefault="0049434E" w:rsidP="0049434E">
            <w:pPr>
              <w:jc w:val="center"/>
            </w:pPr>
            <w:r w:rsidRPr="007C40C5">
              <w:t>2.2.</w:t>
            </w:r>
          </w:p>
        </w:tc>
        <w:tc>
          <w:tcPr>
            <w:tcW w:w="3925" w:type="dxa"/>
            <w:vAlign w:val="center"/>
          </w:tcPr>
          <w:p w:rsidR="0049434E" w:rsidRPr="00105758" w:rsidRDefault="0049434E" w:rsidP="00585A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Расходы на организацию видеонаблюдения в общественных местах на территории муниципального образования Вязьма - Брянского сельского поселения Вяземского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49434E" w:rsidRPr="007C40C5" w:rsidRDefault="0049434E" w:rsidP="00402E6C">
            <w:pPr>
              <w:ind w:hanging="119"/>
              <w:jc w:val="center"/>
            </w:pPr>
            <w:r w:rsidRPr="00B75952">
              <w:t>202</w:t>
            </w:r>
            <w:r w:rsidR="00402E6C">
              <w:t>3</w:t>
            </w:r>
            <w:r>
              <w:t>-202</w:t>
            </w:r>
            <w:r w:rsidR="00402E6C">
              <w:t>5</w:t>
            </w:r>
          </w:p>
        </w:tc>
        <w:tc>
          <w:tcPr>
            <w:tcW w:w="3827" w:type="dxa"/>
            <w:vAlign w:val="center"/>
          </w:tcPr>
          <w:p w:rsidR="0049434E" w:rsidRPr="007C40C5" w:rsidRDefault="0049434E" w:rsidP="00F12DFC">
            <w:pPr>
              <w:jc w:val="center"/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49434E" w:rsidRPr="007C40C5" w:rsidRDefault="00585A00" w:rsidP="00F12DFC">
            <w:pPr>
              <w:jc w:val="center"/>
            </w:pPr>
            <w:r>
              <w:t>600 000,00</w:t>
            </w:r>
          </w:p>
        </w:tc>
        <w:tc>
          <w:tcPr>
            <w:tcW w:w="1560" w:type="dxa"/>
            <w:vAlign w:val="center"/>
          </w:tcPr>
          <w:p w:rsidR="0049434E" w:rsidRDefault="00585A00" w:rsidP="00F12DFC">
            <w:pPr>
              <w:jc w:val="center"/>
            </w:pPr>
            <w:r>
              <w:t>100 000,00</w:t>
            </w:r>
          </w:p>
        </w:tc>
        <w:tc>
          <w:tcPr>
            <w:tcW w:w="1559" w:type="dxa"/>
            <w:vAlign w:val="center"/>
          </w:tcPr>
          <w:p w:rsidR="0049434E" w:rsidRDefault="00585A00" w:rsidP="00F12DFC">
            <w:pPr>
              <w:jc w:val="center"/>
            </w:pPr>
            <w:r>
              <w:t>100 000,00</w:t>
            </w:r>
          </w:p>
        </w:tc>
      </w:tr>
      <w:tr w:rsidR="00585A00" w:rsidRPr="007C40C5" w:rsidTr="00C0566B">
        <w:trPr>
          <w:trHeight w:val="499"/>
          <w:tblCellSpacing w:w="0" w:type="dxa"/>
        </w:trPr>
        <w:tc>
          <w:tcPr>
            <w:tcW w:w="726" w:type="dxa"/>
          </w:tcPr>
          <w:p w:rsidR="00585A00" w:rsidRPr="007C40C5" w:rsidRDefault="00585A00" w:rsidP="00585A00">
            <w:pPr>
              <w:jc w:val="center"/>
            </w:pPr>
            <w:r>
              <w:t>2.3.</w:t>
            </w:r>
          </w:p>
        </w:tc>
        <w:tc>
          <w:tcPr>
            <w:tcW w:w="3925" w:type="dxa"/>
            <w:vAlign w:val="center"/>
          </w:tcPr>
          <w:p w:rsidR="00585A00" w:rsidRPr="00105758" w:rsidRDefault="00585A00" w:rsidP="00585A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Расходы на создание "умных" спортивных площадок</w:t>
            </w:r>
          </w:p>
        </w:tc>
        <w:tc>
          <w:tcPr>
            <w:tcW w:w="1276" w:type="dxa"/>
            <w:vAlign w:val="center"/>
          </w:tcPr>
          <w:p w:rsidR="00585A00" w:rsidRDefault="00585A00" w:rsidP="00585A00">
            <w:pPr>
              <w:ind w:hanging="119"/>
              <w:jc w:val="center"/>
            </w:pPr>
            <w:r>
              <w:t>2023-2024</w:t>
            </w:r>
          </w:p>
        </w:tc>
        <w:tc>
          <w:tcPr>
            <w:tcW w:w="3827" w:type="dxa"/>
            <w:vAlign w:val="center"/>
          </w:tcPr>
          <w:p w:rsidR="00585A00" w:rsidRPr="007C40C5" w:rsidRDefault="00585A00" w:rsidP="00585A00">
            <w:pPr>
              <w:jc w:val="center"/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585A00" w:rsidRPr="005A2683" w:rsidRDefault="00585A00" w:rsidP="00585A00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609 463,00</w:t>
            </w:r>
          </w:p>
        </w:tc>
        <w:tc>
          <w:tcPr>
            <w:tcW w:w="1560" w:type="dxa"/>
            <w:vAlign w:val="center"/>
          </w:tcPr>
          <w:p w:rsidR="00585A00" w:rsidRPr="007C40C5" w:rsidRDefault="00585A00" w:rsidP="00585A00">
            <w:pPr>
              <w:jc w:val="center"/>
            </w:pPr>
            <w:r>
              <w:t>300 000,00</w:t>
            </w:r>
          </w:p>
        </w:tc>
        <w:tc>
          <w:tcPr>
            <w:tcW w:w="1559" w:type="dxa"/>
            <w:vAlign w:val="center"/>
          </w:tcPr>
          <w:p w:rsidR="00585A00" w:rsidRPr="007C40C5" w:rsidRDefault="00585A00" w:rsidP="00585A00">
            <w:pPr>
              <w:jc w:val="center"/>
            </w:pPr>
            <w:r>
              <w:t>0,00</w:t>
            </w:r>
          </w:p>
        </w:tc>
      </w:tr>
      <w:tr w:rsidR="001A5A6D" w:rsidRPr="007C40C5" w:rsidTr="00C0566B">
        <w:trPr>
          <w:trHeight w:val="499"/>
          <w:tblCellSpacing w:w="0" w:type="dxa"/>
        </w:trPr>
        <w:tc>
          <w:tcPr>
            <w:tcW w:w="726" w:type="dxa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 w:rsidRPr="00933744">
              <w:rPr>
                <w:b/>
              </w:rPr>
              <w:t>3</w:t>
            </w:r>
          </w:p>
        </w:tc>
        <w:tc>
          <w:tcPr>
            <w:tcW w:w="3925" w:type="dxa"/>
            <w:vAlign w:val="center"/>
          </w:tcPr>
          <w:p w:rsidR="001A5A6D" w:rsidRPr="00933744" w:rsidRDefault="001A5A6D" w:rsidP="001A5A6D">
            <w:pPr>
              <w:jc w:val="both"/>
              <w:rPr>
                <w:b/>
              </w:rPr>
            </w:pPr>
            <w:r w:rsidRPr="007B676E">
              <w:rPr>
                <w:b/>
              </w:rPr>
              <w:t xml:space="preserve"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</w:t>
            </w:r>
            <w:r w:rsidRPr="007B676E">
              <w:rPr>
                <w:b/>
              </w:rPr>
              <w:lastRenderedPageBreak/>
              <w:t>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1A5A6D" w:rsidRPr="00933744" w:rsidRDefault="001A5A6D" w:rsidP="001A5A6D">
            <w:pPr>
              <w:ind w:hanging="119"/>
              <w:jc w:val="center"/>
              <w:rPr>
                <w:b/>
              </w:rPr>
            </w:pPr>
            <w:r>
              <w:rPr>
                <w:b/>
              </w:rPr>
              <w:lastRenderedPageBreak/>
              <w:t>2023-2025</w:t>
            </w:r>
          </w:p>
        </w:tc>
        <w:tc>
          <w:tcPr>
            <w:tcW w:w="3827" w:type="dxa"/>
            <w:vAlign w:val="center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60" w:type="dxa"/>
            <w:vAlign w:val="center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59" w:type="dxa"/>
            <w:vAlign w:val="center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1A5A6D" w:rsidRPr="007C40C5" w:rsidTr="00C0566B">
        <w:trPr>
          <w:trHeight w:val="2273"/>
          <w:tblCellSpacing w:w="0" w:type="dxa"/>
        </w:trPr>
        <w:tc>
          <w:tcPr>
            <w:tcW w:w="726" w:type="dxa"/>
          </w:tcPr>
          <w:p w:rsidR="001A5A6D" w:rsidRPr="007B676E" w:rsidRDefault="001A5A6D" w:rsidP="001A5A6D">
            <w:pPr>
              <w:jc w:val="center"/>
            </w:pPr>
            <w:r w:rsidRPr="007B676E">
              <w:lastRenderedPageBreak/>
              <w:t>3.1.</w:t>
            </w:r>
          </w:p>
        </w:tc>
        <w:tc>
          <w:tcPr>
            <w:tcW w:w="3925" w:type="dxa"/>
            <w:vAlign w:val="center"/>
          </w:tcPr>
          <w:p w:rsidR="001A5A6D" w:rsidRPr="007B676E" w:rsidRDefault="001A5A6D" w:rsidP="001A5A6D">
            <w:pPr>
              <w:jc w:val="both"/>
            </w:pPr>
            <w:r w:rsidRPr="007B676E"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1A5A6D" w:rsidRPr="007B676E" w:rsidRDefault="001A5A6D" w:rsidP="001A5A6D">
            <w:pPr>
              <w:ind w:hanging="119"/>
              <w:jc w:val="center"/>
            </w:pPr>
            <w:r w:rsidRPr="007B676E">
              <w:t>202</w:t>
            </w:r>
            <w:r>
              <w:t>3-2025</w:t>
            </w:r>
          </w:p>
        </w:tc>
        <w:tc>
          <w:tcPr>
            <w:tcW w:w="3827" w:type="dxa"/>
            <w:vAlign w:val="center"/>
          </w:tcPr>
          <w:p w:rsidR="001A5A6D" w:rsidRPr="007C40C5" w:rsidRDefault="001A5A6D" w:rsidP="001A5A6D">
            <w:pPr>
              <w:jc w:val="center"/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1A5A6D" w:rsidRPr="00585A00" w:rsidRDefault="001A5A6D" w:rsidP="001A5A6D">
            <w:pPr>
              <w:jc w:val="center"/>
            </w:pPr>
            <w:r w:rsidRPr="00585A00">
              <w:t>10 000,00</w:t>
            </w:r>
          </w:p>
        </w:tc>
        <w:tc>
          <w:tcPr>
            <w:tcW w:w="1560" w:type="dxa"/>
            <w:vAlign w:val="center"/>
          </w:tcPr>
          <w:p w:rsidR="001A5A6D" w:rsidRPr="00585A00" w:rsidRDefault="001A5A6D" w:rsidP="001A5A6D">
            <w:pPr>
              <w:jc w:val="center"/>
            </w:pPr>
            <w:r w:rsidRPr="00585A00">
              <w:t>10 000,00</w:t>
            </w:r>
          </w:p>
        </w:tc>
        <w:tc>
          <w:tcPr>
            <w:tcW w:w="1559" w:type="dxa"/>
            <w:vAlign w:val="center"/>
          </w:tcPr>
          <w:p w:rsidR="001A5A6D" w:rsidRPr="00585A00" w:rsidRDefault="001A5A6D" w:rsidP="001A5A6D">
            <w:pPr>
              <w:jc w:val="center"/>
            </w:pPr>
            <w:r w:rsidRPr="00585A00">
              <w:t>10 000,00</w:t>
            </w:r>
          </w:p>
        </w:tc>
      </w:tr>
      <w:tr w:rsidR="001A5A6D" w:rsidRPr="0027272D" w:rsidTr="00C0566B">
        <w:trPr>
          <w:trHeight w:val="271"/>
          <w:tblCellSpacing w:w="0" w:type="dxa"/>
        </w:trPr>
        <w:tc>
          <w:tcPr>
            <w:tcW w:w="726" w:type="dxa"/>
            <w:hideMark/>
          </w:tcPr>
          <w:p w:rsidR="001A5A6D" w:rsidRPr="0027272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28" w:type="dxa"/>
            <w:gridSpan w:val="3"/>
            <w:hideMark/>
          </w:tcPr>
          <w:p w:rsidR="001A5A6D" w:rsidRPr="0027272D" w:rsidRDefault="001A5A6D" w:rsidP="001A5A6D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A5A6D" w:rsidRPr="005A2683" w:rsidRDefault="001A5A6D" w:rsidP="001A5A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E6C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02E6C">
              <w:rPr>
                <w:b/>
                <w:bCs/>
                <w:color w:val="000000"/>
                <w:sz w:val="22"/>
                <w:szCs w:val="22"/>
              </w:rPr>
              <w:t>770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02E6C">
              <w:rPr>
                <w:b/>
                <w:bCs/>
                <w:color w:val="000000"/>
                <w:sz w:val="22"/>
                <w:szCs w:val="22"/>
              </w:rPr>
              <w:t>753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1A5A6D" w:rsidRPr="0027272D" w:rsidRDefault="001A5A6D" w:rsidP="001A5A6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:rsidR="001A5A6D" w:rsidRPr="0027272D" w:rsidRDefault="001A5A6D" w:rsidP="001A5A6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27272D" w:rsidRDefault="0027272D" w:rsidP="00B51A1E"/>
    <w:sectPr w:rsidR="0027272D" w:rsidSect="00583FA6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43" w:rsidRDefault="004B6A43">
      <w:r>
        <w:separator/>
      </w:r>
    </w:p>
  </w:endnote>
  <w:endnote w:type="continuationSeparator" w:id="0">
    <w:p w:rsidR="004B6A43" w:rsidRDefault="004B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43" w:rsidRDefault="004B6A43">
      <w:r>
        <w:separator/>
      </w:r>
    </w:p>
  </w:footnote>
  <w:footnote w:type="continuationSeparator" w:id="0">
    <w:p w:rsidR="004B6A43" w:rsidRDefault="004B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4D17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04F">
          <w:rPr>
            <w:noProof/>
          </w:rPr>
          <w:t>2</w:t>
        </w:r>
        <w:r>
          <w:fldChar w:fldCharType="end"/>
        </w:r>
      </w:p>
    </w:sdtContent>
  </w:sdt>
  <w:p w:rsidR="00A12B65" w:rsidRDefault="004B6A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70"/>
    <w:rsid w:val="0000386B"/>
    <w:rsid w:val="000059C6"/>
    <w:rsid w:val="00024A6F"/>
    <w:rsid w:val="0004724E"/>
    <w:rsid w:val="000503D8"/>
    <w:rsid w:val="00053FCC"/>
    <w:rsid w:val="000615E0"/>
    <w:rsid w:val="0007426D"/>
    <w:rsid w:val="000835C3"/>
    <w:rsid w:val="00087170"/>
    <w:rsid w:val="000D5261"/>
    <w:rsid w:val="00105758"/>
    <w:rsid w:val="00142368"/>
    <w:rsid w:val="001A5A6D"/>
    <w:rsid w:val="00204FAD"/>
    <w:rsid w:val="00227F0B"/>
    <w:rsid w:val="00231037"/>
    <w:rsid w:val="00247C76"/>
    <w:rsid w:val="00250678"/>
    <w:rsid w:val="002611DB"/>
    <w:rsid w:val="0027272D"/>
    <w:rsid w:val="002F33A9"/>
    <w:rsid w:val="002F3BBB"/>
    <w:rsid w:val="002F4339"/>
    <w:rsid w:val="00305E6E"/>
    <w:rsid w:val="003069CB"/>
    <w:rsid w:val="00307D3E"/>
    <w:rsid w:val="00310ABB"/>
    <w:rsid w:val="00344421"/>
    <w:rsid w:val="00402E6C"/>
    <w:rsid w:val="00404C9D"/>
    <w:rsid w:val="004170E5"/>
    <w:rsid w:val="00426C45"/>
    <w:rsid w:val="004439A6"/>
    <w:rsid w:val="004735FF"/>
    <w:rsid w:val="00485DBE"/>
    <w:rsid w:val="0049434E"/>
    <w:rsid w:val="004A6823"/>
    <w:rsid w:val="004B6A43"/>
    <w:rsid w:val="004D17D3"/>
    <w:rsid w:val="00533B43"/>
    <w:rsid w:val="00583F2C"/>
    <w:rsid w:val="00583FA6"/>
    <w:rsid w:val="00585A00"/>
    <w:rsid w:val="005A2683"/>
    <w:rsid w:val="0060132D"/>
    <w:rsid w:val="00605BED"/>
    <w:rsid w:val="006113D9"/>
    <w:rsid w:val="00630BE9"/>
    <w:rsid w:val="0063172B"/>
    <w:rsid w:val="00642155"/>
    <w:rsid w:val="00665AFE"/>
    <w:rsid w:val="00671E46"/>
    <w:rsid w:val="006965D5"/>
    <w:rsid w:val="006A4645"/>
    <w:rsid w:val="006E5691"/>
    <w:rsid w:val="00732507"/>
    <w:rsid w:val="00741132"/>
    <w:rsid w:val="00745024"/>
    <w:rsid w:val="007700FF"/>
    <w:rsid w:val="007719C6"/>
    <w:rsid w:val="007A226C"/>
    <w:rsid w:val="007B676E"/>
    <w:rsid w:val="007C40C5"/>
    <w:rsid w:val="007E57B0"/>
    <w:rsid w:val="007F5A93"/>
    <w:rsid w:val="00840772"/>
    <w:rsid w:val="00853636"/>
    <w:rsid w:val="008559D5"/>
    <w:rsid w:val="00865194"/>
    <w:rsid w:val="008A0070"/>
    <w:rsid w:val="008B22E0"/>
    <w:rsid w:val="008C2A91"/>
    <w:rsid w:val="008E2519"/>
    <w:rsid w:val="008E6CDF"/>
    <w:rsid w:val="00911C32"/>
    <w:rsid w:val="00911E5A"/>
    <w:rsid w:val="00914568"/>
    <w:rsid w:val="009247EA"/>
    <w:rsid w:val="00933744"/>
    <w:rsid w:val="00946E6B"/>
    <w:rsid w:val="00955D9B"/>
    <w:rsid w:val="00956F74"/>
    <w:rsid w:val="00964B5D"/>
    <w:rsid w:val="0099293E"/>
    <w:rsid w:val="009C4D8A"/>
    <w:rsid w:val="009F205A"/>
    <w:rsid w:val="00A002D7"/>
    <w:rsid w:val="00A30576"/>
    <w:rsid w:val="00A35C1C"/>
    <w:rsid w:val="00A46D98"/>
    <w:rsid w:val="00A475FB"/>
    <w:rsid w:val="00A76B87"/>
    <w:rsid w:val="00AD25C7"/>
    <w:rsid w:val="00AD777D"/>
    <w:rsid w:val="00AF0AC6"/>
    <w:rsid w:val="00B3326D"/>
    <w:rsid w:val="00B40B47"/>
    <w:rsid w:val="00B51A1E"/>
    <w:rsid w:val="00B75952"/>
    <w:rsid w:val="00B76DAB"/>
    <w:rsid w:val="00B86550"/>
    <w:rsid w:val="00BA0C16"/>
    <w:rsid w:val="00BC3DE3"/>
    <w:rsid w:val="00BD2C11"/>
    <w:rsid w:val="00BE55E5"/>
    <w:rsid w:val="00BF42E1"/>
    <w:rsid w:val="00C03BAA"/>
    <w:rsid w:val="00C0566B"/>
    <w:rsid w:val="00C20321"/>
    <w:rsid w:val="00C25B7B"/>
    <w:rsid w:val="00C33DA5"/>
    <w:rsid w:val="00C35F16"/>
    <w:rsid w:val="00C4312B"/>
    <w:rsid w:val="00C53A67"/>
    <w:rsid w:val="00C66B7A"/>
    <w:rsid w:val="00C837B4"/>
    <w:rsid w:val="00CF0020"/>
    <w:rsid w:val="00D13414"/>
    <w:rsid w:val="00D410E7"/>
    <w:rsid w:val="00D4424A"/>
    <w:rsid w:val="00D6504F"/>
    <w:rsid w:val="00D65BDC"/>
    <w:rsid w:val="00D926BC"/>
    <w:rsid w:val="00DB4FF8"/>
    <w:rsid w:val="00DD65B4"/>
    <w:rsid w:val="00E00E1F"/>
    <w:rsid w:val="00E32D19"/>
    <w:rsid w:val="00E4528C"/>
    <w:rsid w:val="00E56AD3"/>
    <w:rsid w:val="00E76DDC"/>
    <w:rsid w:val="00E809A1"/>
    <w:rsid w:val="00E96D23"/>
    <w:rsid w:val="00EB2486"/>
    <w:rsid w:val="00EC0F29"/>
    <w:rsid w:val="00ED6E75"/>
    <w:rsid w:val="00EE58E7"/>
    <w:rsid w:val="00EF19F4"/>
    <w:rsid w:val="00EF2F72"/>
    <w:rsid w:val="00F12DFC"/>
    <w:rsid w:val="00F21738"/>
    <w:rsid w:val="00F45D3B"/>
    <w:rsid w:val="00FA307F"/>
    <w:rsid w:val="00FA340C"/>
    <w:rsid w:val="00FD72D4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A699"/>
  <w15:docId w15:val="{3A12CD95-1D2D-4C66-8C8F-FF0F0F6F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9247EA"/>
    <w:rPr>
      <w:b/>
      <w:bCs/>
    </w:rPr>
  </w:style>
  <w:style w:type="paragraph" w:styleId="ad">
    <w:name w:val="footer"/>
    <w:basedOn w:val="a"/>
    <w:link w:val="ae"/>
    <w:uiPriority w:val="99"/>
    <w:unhideWhenUsed/>
    <w:rsid w:val="007A22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2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cp:lastPrinted>2023-03-16T09:08:00Z</cp:lastPrinted>
  <dcterms:created xsi:type="dcterms:W3CDTF">2023-03-14T05:42:00Z</dcterms:created>
  <dcterms:modified xsi:type="dcterms:W3CDTF">2023-03-20T09:30:00Z</dcterms:modified>
</cp:coreProperties>
</file>